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perl-Module-Install-ManifestSkip 0.24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Copyright 2010-2014. Ingy döt Net.</w:t>
      </w:r>
    </w:p>
    <w:p>
      <w:pPr>
        <w:spacing w:line="420" w:lineRule="exact"/>
      </w:pPr>
      <w:r>
        <w:rPr>
          <w:rStyle w:val="a0"/>
          <w:rFonts w:ascii="Arial" w:hAnsi="Arial"/>
          <w:sz w:val="20"/>
        </w:rPr>
        <w:t>Copyright (c) 2014 by Ingy döt Net.</w:t>
      </w:r>
    </w:p>
    <w:p>
      <w:pPr>
        <w:spacing w:line="420" w:lineRule="exact"/>
      </w:pPr>
      <w:r>
        <w:rPr>
          <w:rStyle w:val="a0"/>
          <w:rFonts w:ascii="Arial" w:hAnsi="Arial"/>
          <w:sz w:val="20"/>
        </w:rPr>
        <w:t xml:space="preserve">Copyright (C) 19yy </w:t>
      </w:r>
      <w:r>
        <w:rPr>
          <w:rStyle w:val="a0"/>
          <w:rFonts w:ascii="Arial" w:hAnsi="Arial"/>
          <w:sz w:val="20"/>
        </w:rPr>
        <w:t>&lt;</w:t>
      </w:r>
      <w:r>
        <w:rPr>
          <w:rStyle w:val="a0"/>
          <w:rFonts w:ascii="Arial" w:hAnsi="Arial"/>
          <w:sz w:val="20"/>
        </w:rPr>
        <w:t>name of author</w:t>
      </w:r>
      <w:r>
        <w:rPr>
          <w:rStyle w:val="a0"/>
          <w:rFonts w:ascii="Arial" w:hAnsi="Arial"/>
          <w:sz w:val="20"/>
        </w:rPr>
        <w:t>&gt;</w:t>
      </w:r>
    </w:p>
    <w:p>
      <w:pPr>
        <w:spacing w:line="420" w:lineRule="exact"/>
      </w:pPr>
      <w:r>
        <w:rPr>
          <w:rStyle w:val="a0"/>
          <w:rFonts w:ascii="Arial" w:hAnsi="Arial"/>
          <w:sz w:val="20"/>
        </w:rPr>
        <w:t>Copyright (C) 19xx name of author Gnomovision comes with ABSOLUTELY NO WARRANTY</w:t>
      </w:r>
    </w:p>
    <w:p>
      <w:pPr>
        <w:spacing w:line="420" w:lineRule="exact"/>
      </w:pPr>
      <w:r>
        <w:rPr>
          <w:rStyle w:val="a0"/>
          <w:rFonts w:ascii="Arial" w:hAnsi="Arial"/>
          <w:sz w:val="20"/>
        </w:rPr>
        <w:t>Copyright (C) 1989 Free Software Foundation, Inc. 51 Franklin St, Suite 500, Boston, MA 02110-1335 USA</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